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91" w:rsidRDefault="00ED7991" w:rsidP="00ED7991">
      <w:pPr>
        <w:jc w:val="center"/>
      </w:pPr>
      <w:r>
        <w:t>РЕКВИЗИТЫ</w:t>
      </w:r>
    </w:p>
    <w:p w:rsidR="00ED7991" w:rsidRDefault="00ED7991" w:rsidP="00ED7991">
      <w:pPr>
        <w:jc w:val="center"/>
      </w:pP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>ООМР «Медицинская палата Новгородской области»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>ИНН:  5321801509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>КПП: 532101001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>ОГРН: 1135300000802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>ОКПО: 23533058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 xml:space="preserve">Расчетный счет: 40703810543000000572 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 xml:space="preserve">Банк:  НОВГОРОДСКОЕ ОТДЕЛЕНИЕ </w:t>
      </w:r>
      <w:r w:rsidRPr="00ED7991">
        <w:rPr>
          <w:b/>
          <w:lang w:val="en-US"/>
        </w:rPr>
        <w:t>N</w:t>
      </w:r>
      <w:r w:rsidRPr="00ED7991">
        <w:rPr>
          <w:b/>
        </w:rPr>
        <w:t>8629 ПАО СБЕРБАНК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>БИК: 044959698</w:t>
      </w:r>
    </w:p>
    <w:p w:rsidR="00ED7991" w:rsidRPr="00ED7991" w:rsidRDefault="00ED7991" w:rsidP="00ED7991">
      <w:pPr>
        <w:rPr>
          <w:b/>
        </w:rPr>
      </w:pPr>
      <w:proofErr w:type="spellStart"/>
      <w:r w:rsidRPr="00ED7991">
        <w:rPr>
          <w:b/>
        </w:rPr>
        <w:t>Корр</w:t>
      </w:r>
      <w:proofErr w:type="gramStart"/>
      <w:r w:rsidRPr="00ED7991">
        <w:rPr>
          <w:b/>
        </w:rPr>
        <w:t>.с</w:t>
      </w:r>
      <w:proofErr w:type="gramEnd"/>
      <w:r w:rsidRPr="00ED7991">
        <w:rPr>
          <w:b/>
        </w:rPr>
        <w:t>чет</w:t>
      </w:r>
      <w:proofErr w:type="spellEnd"/>
      <w:r w:rsidRPr="00ED7991">
        <w:rPr>
          <w:b/>
        </w:rPr>
        <w:t>: 30101810100000000698</w:t>
      </w:r>
    </w:p>
    <w:p w:rsidR="00ED7991" w:rsidRDefault="00ED7991" w:rsidP="00ED7991">
      <w:pPr>
        <w:rPr>
          <w:b/>
        </w:rPr>
      </w:pPr>
      <w:r w:rsidRPr="00ED7991">
        <w:rPr>
          <w:b/>
        </w:rPr>
        <w:t xml:space="preserve">Юридический адрес: 173008, Новгородская область, г. Великий Новгород, ул. Павла </w:t>
      </w:r>
    </w:p>
    <w:p w:rsidR="00ED7991" w:rsidRPr="00ED7991" w:rsidRDefault="00ED7991" w:rsidP="00ED7991">
      <w:pPr>
        <w:rPr>
          <w:b/>
        </w:rPr>
      </w:pPr>
      <w:bookmarkStart w:id="0" w:name="_GoBack"/>
      <w:bookmarkEnd w:id="0"/>
      <w:proofErr w:type="spellStart"/>
      <w:r w:rsidRPr="00ED7991">
        <w:rPr>
          <w:b/>
        </w:rPr>
        <w:t>Левитта</w:t>
      </w:r>
      <w:proofErr w:type="spellEnd"/>
      <w:r w:rsidRPr="00ED7991">
        <w:rPr>
          <w:b/>
        </w:rPr>
        <w:t>, д. 14</w:t>
      </w:r>
    </w:p>
    <w:p w:rsidR="00ED7991" w:rsidRPr="00ED7991" w:rsidRDefault="00ED7991" w:rsidP="00ED7991">
      <w:pPr>
        <w:rPr>
          <w:b/>
        </w:rPr>
      </w:pPr>
      <w:r w:rsidRPr="00ED7991">
        <w:rPr>
          <w:b/>
        </w:rPr>
        <w:t xml:space="preserve">Президент: </w:t>
      </w:r>
      <w:proofErr w:type="spellStart"/>
      <w:r w:rsidRPr="00ED7991">
        <w:rPr>
          <w:b/>
        </w:rPr>
        <w:t>Беркунов</w:t>
      </w:r>
      <w:proofErr w:type="spellEnd"/>
      <w:r w:rsidRPr="00ED7991">
        <w:rPr>
          <w:b/>
        </w:rPr>
        <w:t xml:space="preserve"> Виктор Николаевич</w:t>
      </w:r>
    </w:p>
    <w:p w:rsidR="00ED7991" w:rsidRDefault="00ED7991" w:rsidP="00ED7991">
      <w:pPr>
        <w:jc w:val="center"/>
      </w:pPr>
    </w:p>
    <w:sectPr w:rsidR="00ED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91"/>
    <w:rsid w:val="00E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2022-02-14T09:19:00Z</dcterms:created>
  <dcterms:modified xsi:type="dcterms:W3CDTF">2022-02-14T09:20:00Z</dcterms:modified>
</cp:coreProperties>
</file>